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A5" w:rsidRDefault="004807A5" w:rsidP="004807A5">
      <w:pPr>
        <w:tabs>
          <w:tab w:val="center" w:pos="7371"/>
        </w:tabs>
        <w:overflowPunct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Tiszaladány Község Önkormányzat képviselő – testületének</w:t>
      </w:r>
    </w:p>
    <w:p w:rsidR="004807A5" w:rsidRDefault="004807A5" w:rsidP="004807A5">
      <w:pPr>
        <w:tabs>
          <w:tab w:val="center" w:pos="7371"/>
        </w:tabs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8/2016. (XII. 6.) önkormányzati rendelete</w:t>
      </w:r>
    </w:p>
    <w:p w:rsidR="004807A5" w:rsidRDefault="004807A5" w:rsidP="004807A5">
      <w:pPr>
        <w:tabs>
          <w:tab w:val="center" w:pos="7371"/>
        </w:tabs>
        <w:overflowPunct w:val="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egészségügyi alapellátási körzetek megállapításáról</w:t>
      </w:r>
    </w:p>
    <w:p w:rsidR="004807A5" w:rsidRDefault="004807A5" w:rsidP="004807A5">
      <w:pPr>
        <w:tabs>
          <w:tab w:val="center" w:pos="7371"/>
        </w:tabs>
        <w:overflowPunct w:val="0"/>
        <w:jc w:val="both"/>
        <w:rPr>
          <w:sz w:val="24"/>
          <w:szCs w:val="24"/>
        </w:rPr>
      </w:pPr>
    </w:p>
    <w:p w:rsidR="004807A5" w:rsidRDefault="004807A5" w:rsidP="004807A5">
      <w:pPr>
        <w:tabs>
          <w:tab w:val="center" w:pos="7371"/>
        </w:tabs>
        <w:overflowPunct w:val="0"/>
        <w:jc w:val="both"/>
        <w:rPr>
          <w:sz w:val="23"/>
          <w:szCs w:val="23"/>
        </w:rPr>
      </w:pPr>
      <w:r>
        <w:rPr>
          <w:sz w:val="24"/>
          <w:szCs w:val="24"/>
        </w:rPr>
        <w:t>Tiszaladány Község Önkormányzatának Képviselő - 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4807A5" w:rsidRDefault="004807A5" w:rsidP="004807A5">
      <w:pPr>
        <w:overflowPunct w:val="0"/>
        <w:rPr>
          <w:sz w:val="23"/>
          <w:szCs w:val="23"/>
        </w:rPr>
      </w:pPr>
    </w:p>
    <w:p w:rsidR="004807A5" w:rsidRDefault="004807A5" w:rsidP="004807A5">
      <w:pPr>
        <w:overflowPunct w:val="0"/>
        <w:rPr>
          <w:sz w:val="23"/>
          <w:szCs w:val="23"/>
        </w:rPr>
      </w:pPr>
    </w:p>
    <w:p w:rsidR="004807A5" w:rsidRDefault="004807A5" w:rsidP="004807A5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§(1) A rendelet hatálya kiterjed az önkormányzat közigazgatási területén egészségügyi alapellátást végző felnőtt háziorvosi, házi gyermekorvosi, fogorvosi, az alapellátáshoz kapcsolódó ügyeleti ellátásra, területi védőnői, valamint iskola-egészségügyi ellátást biztosító orvosra és védőnőre.</w:t>
      </w:r>
    </w:p>
    <w:p w:rsidR="004807A5" w:rsidRDefault="004807A5" w:rsidP="004807A5">
      <w:pPr>
        <w:overflowPunct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(2) A rendelet hatálya kiterjed Tiszatardos Községi Önkormányzatokkal kötött feladat ellátási szerződés alapján a háziorvosi, illetve a védőnői ellátás tekintetében Tiszatardos község közigazgatási területére.</w:t>
      </w:r>
    </w:p>
    <w:p w:rsidR="004807A5" w:rsidRDefault="004807A5" w:rsidP="004807A5">
      <w:pPr>
        <w:overflowPunct w:val="0"/>
        <w:ind w:left="720"/>
        <w:jc w:val="both"/>
        <w:rPr>
          <w:sz w:val="24"/>
          <w:szCs w:val="24"/>
        </w:rPr>
      </w:pPr>
    </w:p>
    <w:p w:rsidR="004807A5" w:rsidRDefault="004807A5" w:rsidP="004807A5">
      <w:pPr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§. Tiszaladány Község Önkormányzata Képviselő-testülete – területi ellátási kötelezettséggel – egy vegyes háziorvosi körzetet hoz létre, mely vegyes háziorvosi körzethez tartozik Tiszatardos település teljes közigazgatási területe. A háziorvosi körzet székhelye: Tiszaladány, Kossuth út 60. sz. </w:t>
      </w:r>
    </w:p>
    <w:p w:rsidR="004807A5" w:rsidRDefault="004807A5" w:rsidP="004807A5">
      <w:pPr>
        <w:overflowPunct w:val="0"/>
        <w:jc w:val="both"/>
        <w:rPr>
          <w:sz w:val="24"/>
          <w:szCs w:val="24"/>
        </w:rPr>
      </w:pPr>
    </w:p>
    <w:p w:rsidR="004807A5" w:rsidRDefault="004807A5" w:rsidP="004807A5">
      <w:pPr>
        <w:numPr>
          <w:ilvl w:val="0"/>
          <w:numId w:val="1"/>
        </w:numPr>
        <w:overflowPunct w:val="0"/>
        <w:jc w:val="both"/>
        <w:rPr>
          <w:rFonts w:ascii="Garamond" w:hAnsi="Garamond" w:cs="Times"/>
          <w:sz w:val="24"/>
          <w:szCs w:val="24"/>
        </w:rPr>
      </w:pPr>
      <w:r>
        <w:rPr>
          <w:sz w:val="24"/>
          <w:szCs w:val="24"/>
        </w:rPr>
        <w:t>§ Az alapellátáshoz kapcsolódó központi házi- és gyermekorvosi ügyeletet az önkormányzat a Tokaji Többcélú Kistérségi Társulással kötött Társulási Megállapodás</w:t>
      </w:r>
      <w:r>
        <w:t xml:space="preserve"> </w:t>
      </w:r>
      <w:r>
        <w:rPr>
          <w:sz w:val="24"/>
          <w:szCs w:val="24"/>
        </w:rPr>
        <w:t>keretében látja el. Az ügyeleti ellátás székhelye: Dombi Sámuel Kistérségi Egészségközpont 3910 Tokaj</w:t>
      </w:r>
      <w:proofErr w:type="gramStart"/>
      <w:r>
        <w:rPr>
          <w:sz w:val="24"/>
          <w:szCs w:val="24"/>
        </w:rPr>
        <w:t>,  Bodrogkeresztúri</w:t>
      </w:r>
      <w:proofErr w:type="gramEnd"/>
      <w:r>
        <w:rPr>
          <w:sz w:val="24"/>
          <w:szCs w:val="24"/>
        </w:rPr>
        <w:t xml:space="preserve"> út 52/A. </w:t>
      </w:r>
    </w:p>
    <w:p w:rsidR="004807A5" w:rsidRDefault="004807A5" w:rsidP="004807A5">
      <w:pPr>
        <w:overflowPunct w:val="0"/>
        <w:ind w:left="720"/>
        <w:jc w:val="both"/>
        <w:rPr>
          <w:rFonts w:ascii="Garamond" w:hAnsi="Garamond" w:cs="Times"/>
          <w:sz w:val="24"/>
          <w:szCs w:val="24"/>
        </w:rPr>
      </w:pPr>
    </w:p>
    <w:p w:rsidR="004807A5" w:rsidRDefault="004807A5" w:rsidP="004807A5">
      <w:pPr>
        <w:pStyle w:val="Listaszerbekezds1"/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§ Tiszaladány község Önkormányzatának teljes közigazgatási területe egy fogorvosi alapellátási körzetet alkot. A fogorvosi körzet székhelye: 3910 Tokaj</w:t>
      </w:r>
      <w:proofErr w:type="gramStart"/>
      <w:r>
        <w:rPr>
          <w:rFonts w:eastAsia="Calibri"/>
          <w:color w:val="000000"/>
          <w:sz w:val="24"/>
          <w:szCs w:val="24"/>
        </w:rPr>
        <w:t>,  Bodrogkeresztúri</w:t>
      </w:r>
      <w:proofErr w:type="gramEnd"/>
      <w:r>
        <w:rPr>
          <w:rFonts w:eastAsia="Calibri"/>
          <w:color w:val="000000"/>
          <w:sz w:val="24"/>
          <w:szCs w:val="24"/>
        </w:rPr>
        <w:t xml:space="preserve"> út 52/A.</w:t>
      </w:r>
    </w:p>
    <w:p w:rsidR="004807A5" w:rsidRDefault="004807A5" w:rsidP="004807A5">
      <w:pPr>
        <w:pStyle w:val="Listaszerbekezds1"/>
        <w:jc w:val="both"/>
        <w:rPr>
          <w:sz w:val="24"/>
          <w:szCs w:val="24"/>
        </w:rPr>
      </w:pPr>
    </w:p>
    <w:p w:rsidR="004807A5" w:rsidRDefault="004807A5" w:rsidP="004807A5">
      <w:pPr>
        <w:pStyle w:val="Listaszerbekezds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>
        <w:rPr>
          <w:sz w:val="24"/>
          <w:szCs w:val="24"/>
        </w:rPr>
        <w:tab/>
        <w:t xml:space="preserve">Tiszaladány Község Önkormányzat Képviselő-testülete – területi ellátási kötelezettséggel – egy védőnői körzetet hoz létre, mely védőnői körzethez tartozik Tiszatardos település teljes közigazgatási területe. A védőnői körzet székhelye: Tiszaladány, Kossuth út 60. sz. </w:t>
      </w:r>
    </w:p>
    <w:p w:rsidR="004807A5" w:rsidRDefault="004807A5" w:rsidP="004807A5">
      <w:pPr>
        <w:pStyle w:val="Listaszerbekezds1"/>
        <w:numPr>
          <w:ilvl w:val="0"/>
          <w:numId w:val="2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§ Az iskola-egészségügyi ellátás a háziorvos és védőnő együttes szolgáltatásából áll, melyet a 3929 Tiszaladány, Kossuth út 60. szám alatti orvosi rendelőben biztosítanak.</w:t>
      </w:r>
    </w:p>
    <w:p w:rsidR="004807A5" w:rsidRDefault="004807A5" w:rsidP="004807A5">
      <w:pPr>
        <w:pStyle w:val="Listaszerbekezds1"/>
        <w:ind w:left="1069"/>
        <w:jc w:val="both"/>
        <w:rPr>
          <w:sz w:val="24"/>
          <w:szCs w:val="24"/>
        </w:rPr>
      </w:pPr>
    </w:p>
    <w:p w:rsidR="004807A5" w:rsidRDefault="004807A5" w:rsidP="004807A5">
      <w:pPr>
        <w:numPr>
          <w:ilvl w:val="0"/>
          <w:numId w:val="2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§ (1) Ez a rendelet a kihirdetését követő napon lép hatályba.</w:t>
      </w:r>
    </w:p>
    <w:p w:rsidR="004807A5" w:rsidRDefault="004807A5" w:rsidP="004807A5">
      <w:pPr>
        <w:overflowPunct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Hatályát veszti az egészségügyi alapellátási körzetek kialakításáról szóló 4/2002. (VI. 6.) számú rendelet.</w:t>
      </w:r>
    </w:p>
    <w:p w:rsidR="004807A5" w:rsidRDefault="004807A5" w:rsidP="004807A5">
      <w:pPr>
        <w:overflowPunct w:val="0"/>
        <w:ind w:left="709"/>
        <w:jc w:val="both"/>
        <w:rPr>
          <w:sz w:val="24"/>
          <w:szCs w:val="24"/>
        </w:rPr>
      </w:pPr>
    </w:p>
    <w:p w:rsidR="004807A5" w:rsidRDefault="004807A5" w:rsidP="004807A5">
      <w:pPr>
        <w:overflowPunct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Péterné Ferencz Zsuzsanna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Liszkai Ferenc</w:t>
      </w:r>
    </w:p>
    <w:p w:rsidR="004807A5" w:rsidRDefault="004807A5" w:rsidP="004807A5">
      <w:pPr>
        <w:overflowPunct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sectPr w:rsidR="0048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A5"/>
    <w:rsid w:val="003B69B8"/>
    <w:rsid w:val="004807A5"/>
    <w:rsid w:val="008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7C75-5510-4696-BB53-BAA4C0C5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7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807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Dia</cp:lastModifiedBy>
  <cp:revision>2</cp:revision>
  <dcterms:created xsi:type="dcterms:W3CDTF">2016-12-06T14:09:00Z</dcterms:created>
  <dcterms:modified xsi:type="dcterms:W3CDTF">2016-12-06T14:09:00Z</dcterms:modified>
</cp:coreProperties>
</file>